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655" w:rsidRPr="002E1903" w:rsidRDefault="00744655">
      <w:pPr>
        <w:rPr>
          <w:rFonts w:ascii="Times New Roman" w:hAnsi="Times New Roman" w:cs="Times New Roman"/>
          <w:sz w:val="28"/>
          <w:szCs w:val="28"/>
        </w:rPr>
      </w:pPr>
      <w:r w:rsidRPr="002E1903">
        <w:rPr>
          <w:rFonts w:ascii="Times New Roman" w:hAnsi="Times New Roman" w:cs="Times New Roman"/>
          <w:sz w:val="28"/>
          <w:szCs w:val="28"/>
        </w:rPr>
        <w:t>15.04.23</w:t>
      </w:r>
      <w:r w:rsidR="002E1903" w:rsidRPr="002E1903">
        <w:rPr>
          <w:rFonts w:ascii="Times New Roman" w:hAnsi="Times New Roman" w:cs="Times New Roman"/>
          <w:sz w:val="28"/>
          <w:szCs w:val="28"/>
        </w:rPr>
        <w:t xml:space="preserve">. </w:t>
      </w:r>
      <w:r w:rsidR="002E1903">
        <w:rPr>
          <w:rFonts w:ascii="Times New Roman" w:hAnsi="Times New Roman" w:cs="Times New Roman"/>
          <w:sz w:val="28"/>
          <w:szCs w:val="28"/>
        </w:rPr>
        <w:t>Зам.директора по ВР Магомедов З.А. и советник по воспитанию Нуралиева Э.З. провели  мероприятие</w:t>
      </w:r>
      <w:r w:rsidR="002E1903" w:rsidRPr="002E1903">
        <w:rPr>
          <w:rFonts w:ascii="Times New Roman" w:hAnsi="Times New Roman" w:cs="Times New Roman"/>
          <w:sz w:val="28"/>
          <w:szCs w:val="28"/>
        </w:rPr>
        <w:t>,</w:t>
      </w:r>
      <w:r w:rsidR="002E1903">
        <w:rPr>
          <w:rFonts w:ascii="Times New Roman" w:hAnsi="Times New Roman" w:cs="Times New Roman"/>
          <w:sz w:val="28"/>
          <w:szCs w:val="28"/>
        </w:rPr>
        <w:t xml:space="preserve"> посвященная </w:t>
      </w:r>
      <w:r w:rsidR="002E1903" w:rsidRPr="002E1903">
        <w:rPr>
          <w:rFonts w:ascii="Times New Roman" w:hAnsi="Times New Roman" w:cs="Times New Roman"/>
          <w:sz w:val="28"/>
          <w:szCs w:val="28"/>
        </w:rPr>
        <w:t xml:space="preserve"> открытию первичного отделения Общероссийского общественно-государственного движения детей и молодежи «Движение первых»</w:t>
      </w:r>
    </w:p>
    <w:p w:rsidR="005D2917" w:rsidRDefault="00744655">
      <w:r>
        <w:rPr>
          <w:noProof/>
        </w:rPr>
        <w:drawing>
          <wp:inline distT="0" distB="0" distL="0" distR="0">
            <wp:extent cx="3171825" cy="2382687"/>
            <wp:effectExtent l="19050" t="0" r="9525" b="0"/>
            <wp:docPr id="1" name="Рисунок 1" descr="D:\Фото мероприятий 2019-2020\IMG-2023041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415-WA00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448" cy="238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69912" cy="2381250"/>
            <wp:effectExtent l="19050" t="0" r="0" b="0"/>
            <wp:docPr id="7" name="Рисунок 6" descr="D:\Фото мероприятий 2019-2020\IMG-20230415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мероприятий 2019-2020\IMG-20230415-WA002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12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78364" cy="1790700"/>
            <wp:effectExtent l="19050" t="0" r="2986" b="0"/>
            <wp:docPr id="2" name="Рисунок 2" descr="D:\Фото мероприятий 2019-2020\IMG-20230415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415-WA00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665" cy="1794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71825" cy="1787015"/>
            <wp:effectExtent l="19050" t="0" r="9525" b="0"/>
            <wp:docPr id="3" name="Рисунок 3" descr="D:\Фото мероприятий 2019-2020\IMG-20230415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415-WA00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78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04682" cy="1805527"/>
            <wp:effectExtent l="19050" t="0" r="0" b="0"/>
            <wp:docPr id="4" name="Рисунок 4" descr="D:\Фото мероприятий 2019-2020\IMG-20230415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415-WA00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183" cy="1805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52775" cy="1800225"/>
            <wp:effectExtent l="19050" t="0" r="9525" b="0"/>
            <wp:docPr id="5" name="Рисунок 5" descr="D:\Фото мероприятий 2019-2020\IMG-202304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30415-WA00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586" cy="1803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917" w:rsidSect="0074465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4655"/>
    <w:rsid w:val="002E1903"/>
    <w:rsid w:val="005D2917"/>
    <w:rsid w:val="00744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2023-04-19T08:00:00Z</dcterms:created>
  <dcterms:modified xsi:type="dcterms:W3CDTF">2023-05-27T08:44:00Z</dcterms:modified>
</cp:coreProperties>
</file>