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26" w:rsidRPr="00B94E26" w:rsidRDefault="00B94E26" w:rsidP="00B94E26">
      <w:pPr>
        <w:rPr>
          <w:rFonts w:ascii="Times New Roman" w:hAnsi="Times New Roman" w:cs="Times New Roman"/>
          <w:b/>
          <w:sz w:val="28"/>
          <w:szCs w:val="28"/>
        </w:rPr>
      </w:pPr>
      <w:r w:rsidRPr="00B94E26">
        <w:rPr>
          <w:rFonts w:ascii="Times New Roman" w:hAnsi="Times New Roman" w:cs="Times New Roman"/>
          <w:b/>
          <w:sz w:val="28"/>
          <w:szCs w:val="28"/>
        </w:rPr>
        <w:t>«Памятка для родителей», разъясняющая вопросы блокировки сайтов, пропагандирующих смерть, асоциальное поведение и разместивших другую запрещенную информацию в сети Интернет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В связи с участившимися случаями суицидов несовершеннолетних, просим Вас обратить самое пристальное внимание на информационную продукцию, которую читают и используют Ваши дети (подростки) при проведении своего времени в Интернете, как правило, в социальных сетях и их различных группах, сообществах.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В качестве превентивных мер по недопущению распространения в сети Интернет информации с пропагандой смерти, асоциального поведения и своевременной блокировке сайтов, в настоящее время </w:t>
      </w:r>
      <w:proofErr w:type="spellStart"/>
      <w:r w:rsidRPr="00B94E26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B94E26">
        <w:rPr>
          <w:rFonts w:ascii="Times New Roman" w:hAnsi="Times New Roman" w:cs="Times New Roman"/>
          <w:sz w:val="28"/>
          <w:szCs w:val="28"/>
        </w:rPr>
        <w:t xml:space="preserve"> ведется Единый реестр доменных имен, указателей страниц сайтов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94E26">
        <w:rPr>
          <w:rFonts w:ascii="Times New Roman" w:hAnsi="Times New Roman" w:cs="Times New Roman"/>
          <w:sz w:val="28"/>
          <w:szCs w:val="28"/>
        </w:rPr>
        <w:t>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 (далее — единый реестр запрещенной информации).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К запрещенной информации (в соответствии с Федеральным законом «Об информации, информационных технологиях и о защите информации») относится, в том числе — информация о способах совершения самоубийства, а также призывов к совершению самоубийства.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О конкретных ссылках на сайты, в том числе на группы социальных сетей в Интернете, о способах совершения самоубийства, призывах к совершению самоубийства, оправдания суицидов, Вы можете сообщить на сайте Федеральной службы по надзору в сфере связи, информационных технологий и массовых коммуникаций https://eais.rkn.gov.ru, во вкладке «Единый реестр запрещенной информации».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Поступающая от граждан информация рассматривается аккредитованными экспертами Министерства внутренних дел РФ, Федеральной службой по надзору в сфере связи, информационных технологий и массовых коммуникаций. В случае признания </w:t>
      </w:r>
      <w:r w:rsidRPr="00B94E26">
        <w:rPr>
          <w:rFonts w:ascii="Times New Roman" w:hAnsi="Times New Roman" w:cs="Times New Roman"/>
          <w:sz w:val="28"/>
          <w:szCs w:val="28"/>
        </w:rPr>
        <w:t>информации,</w:t>
      </w:r>
      <w:r w:rsidRPr="00B94E26">
        <w:rPr>
          <w:rFonts w:ascii="Times New Roman" w:hAnsi="Times New Roman" w:cs="Times New Roman"/>
          <w:sz w:val="28"/>
          <w:szCs w:val="28"/>
        </w:rPr>
        <w:t xml:space="preserve"> запрещенной к распространению, доступ к ней будет ограничен в установленном порядке, в ином случае письменный ответ о результатах рассмотрения обращений будет направлен на адрес, указанный заявителем. 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не первый год в социальных сетях интернета </w:t>
      </w:r>
      <w:r w:rsidRPr="00B94E26">
        <w:rPr>
          <w:rFonts w:ascii="Times New Roman" w:hAnsi="Times New Roman" w:cs="Times New Roman"/>
          <w:sz w:val="28"/>
          <w:szCs w:val="28"/>
        </w:rPr>
        <w:t xml:space="preserve">детей вовлекают в «суицидальный </w:t>
      </w:r>
      <w:proofErr w:type="spellStart"/>
      <w:r w:rsidRPr="00B94E2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94E26">
        <w:rPr>
          <w:rFonts w:ascii="Times New Roman" w:hAnsi="Times New Roman" w:cs="Times New Roman"/>
          <w:sz w:val="28"/>
          <w:szCs w:val="28"/>
        </w:rPr>
        <w:t xml:space="preserve">» виртуальную игру, финалом которой становится самоубийство, Тысячи страниц в Интернете наполнены фотографиями, видео — и аудио-контентом, убеждающим, что жизнь — бессмысленна, любовь — </w:t>
      </w:r>
      <w:r w:rsidRPr="00B94E26">
        <w:rPr>
          <w:rFonts w:ascii="Times New Roman" w:hAnsi="Times New Roman" w:cs="Times New Roman"/>
          <w:sz w:val="28"/>
          <w:szCs w:val="28"/>
        </w:rPr>
        <w:lastRenderedPageBreak/>
        <w:t>безответна, предательство — обратная сторона дружбы и только смерть имеет значение.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Необходимо постоянно вести разъяснительную работу, т.к. без понимания данной проблемы невозможно ее устранить силами только учителей. Очень часто родители не понимают или недооценивают те угрозы, которым подвергается школьник, находящийся в сети Интернет. Некоторые из них считают, что ненормированное «сидение» в сети лучше, чем прогулки в сомнительных компаниях. Родители, с ранних лет обучая ребенка основам безопасности дома и на улице, тому, как вести себя с незнакомыми людьми, что можно говорить о себе, а что нет, между тем, «выпуская» его в сеть Интернет, не представляют себе, что точно так же нужно обучить его основам безопасности в сети Интернет.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В случае если страница вашего ребенка вызывает у Вас тревогу, и Вы нуждаетесь в информации о том, как оградить детей от негативного контента в сети, Вы можете обратиться к специалистам линии помощи «Дети онлайн» http:// detionline.com/</w:t>
      </w:r>
      <w:proofErr w:type="spellStart"/>
      <w:r w:rsidRPr="00B94E26">
        <w:rPr>
          <w:rFonts w:ascii="Times New Roman" w:hAnsi="Times New Roman" w:cs="Times New Roman"/>
          <w:sz w:val="28"/>
          <w:szCs w:val="28"/>
        </w:rPr>
        <w:t>helpline</w:t>
      </w:r>
      <w:proofErr w:type="spellEnd"/>
      <w:r w:rsidRPr="00B94E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94E26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B94E26">
        <w:rPr>
          <w:rFonts w:ascii="Times New Roman" w:hAnsi="Times New Roman" w:cs="Times New Roman"/>
          <w:sz w:val="28"/>
          <w:szCs w:val="28"/>
        </w:rPr>
        <w:t xml:space="preserve"> или проконсультироваться с психологом ближайшего к Вам центра психологической помощи или к школьному психологу.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Ребенок абсолютно беззащитен перед потоком информации. Дома необходимо выработать общие правила, которые бы сводились к следующему: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 </w:t>
      </w:r>
      <w:r w:rsidRPr="00B94E26">
        <w:rPr>
          <w:rFonts w:ascii="Times New Roman" w:hAnsi="Times New Roman" w:cs="Times New Roman"/>
          <w:sz w:val="28"/>
          <w:szCs w:val="28"/>
        </w:rPr>
        <w:tab/>
        <w:t>Какие сайты могут посещать дети и что они могут там делать;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 </w:t>
      </w:r>
      <w:r w:rsidRPr="00B94E26">
        <w:rPr>
          <w:rFonts w:ascii="Times New Roman" w:hAnsi="Times New Roman" w:cs="Times New Roman"/>
          <w:sz w:val="28"/>
          <w:szCs w:val="28"/>
        </w:rPr>
        <w:tab/>
        <w:t>Сколько времени дети могут проводить в сети Интернет;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 </w:t>
      </w:r>
      <w:r w:rsidRPr="00B94E26">
        <w:rPr>
          <w:rFonts w:ascii="Times New Roman" w:hAnsi="Times New Roman" w:cs="Times New Roman"/>
          <w:sz w:val="28"/>
          <w:szCs w:val="28"/>
        </w:rPr>
        <w:tab/>
        <w:t>Как защитить личные данные;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 </w:t>
      </w:r>
      <w:r w:rsidRPr="00B94E26">
        <w:rPr>
          <w:rFonts w:ascii="Times New Roman" w:hAnsi="Times New Roman" w:cs="Times New Roman"/>
          <w:sz w:val="28"/>
          <w:szCs w:val="28"/>
        </w:rPr>
        <w:tab/>
        <w:t>Как следить за безопасностью;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 </w:t>
      </w:r>
      <w:r w:rsidRPr="00B94E26">
        <w:rPr>
          <w:rFonts w:ascii="Times New Roman" w:hAnsi="Times New Roman" w:cs="Times New Roman"/>
          <w:sz w:val="28"/>
          <w:szCs w:val="28"/>
        </w:rPr>
        <w:tab/>
        <w:t>Как вести себя вежливо;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 xml:space="preserve"> </w:t>
      </w:r>
      <w:r w:rsidRPr="00B94E26">
        <w:rPr>
          <w:rFonts w:ascii="Times New Roman" w:hAnsi="Times New Roman" w:cs="Times New Roman"/>
          <w:sz w:val="28"/>
          <w:szCs w:val="28"/>
        </w:rPr>
        <w:tab/>
        <w:t>Как пользоваться чатами, группами новостей, службами мгновенных сообщений.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Рекомендации по уменьшению опасности от посещений детьми Интернет.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1.</w:t>
      </w:r>
      <w:r w:rsidRPr="00B94E26">
        <w:rPr>
          <w:rFonts w:ascii="Times New Roman" w:hAnsi="Times New Roman" w:cs="Times New Roman"/>
          <w:sz w:val="28"/>
          <w:szCs w:val="28"/>
        </w:rPr>
        <w:tab/>
        <w:t>Посещайте сеть Интернет вместе с детьми. Поощряйте ваших детей делиться с Вами их успехами и неудачами в деле освоения сети Интернет.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2.</w:t>
      </w:r>
      <w:r w:rsidRPr="00B94E26">
        <w:rPr>
          <w:rFonts w:ascii="Times New Roman" w:hAnsi="Times New Roman" w:cs="Times New Roman"/>
          <w:sz w:val="28"/>
          <w:szCs w:val="28"/>
        </w:rPr>
        <w:tab/>
        <w:t>Объясните детям, что если в сети Интернет что—либо беспокоит их, то им следует не скрывать этого, а поделиться с Вами своим беспокойством.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3.</w:t>
      </w:r>
      <w:r w:rsidRPr="00B94E26">
        <w:rPr>
          <w:rFonts w:ascii="Times New Roman" w:hAnsi="Times New Roman" w:cs="Times New Roman"/>
          <w:sz w:val="28"/>
          <w:szCs w:val="28"/>
        </w:rPr>
        <w:tab/>
        <w:t xml:space="preserve">Объясните ребенку, что нельзя выдавать свои личные данные, такие как домашний адрес, номер телефона, и любую другую личную </w:t>
      </w:r>
      <w:r w:rsidRPr="00B94E26">
        <w:rPr>
          <w:rFonts w:ascii="Times New Roman" w:hAnsi="Times New Roman" w:cs="Times New Roman"/>
          <w:sz w:val="28"/>
          <w:szCs w:val="28"/>
        </w:rPr>
        <w:lastRenderedPageBreak/>
        <w:t>информацию, например, номер школы, класс, любимое место прогулки, время возвращения домой, мест</w:t>
      </w:r>
      <w:r>
        <w:rPr>
          <w:rFonts w:ascii="Times New Roman" w:hAnsi="Times New Roman" w:cs="Times New Roman"/>
          <w:sz w:val="28"/>
          <w:szCs w:val="28"/>
        </w:rPr>
        <w:t>о работы отца или матери и т.д.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4.</w:t>
      </w:r>
      <w:r w:rsidRPr="00B94E26">
        <w:rPr>
          <w:rFonts w:ascii="Times New Roman" w:hAnsi="Times New Roman" w:cs="Times New Roman"/>
          <w:sz w:val="28"/>
          <w:szCs w:val="28"/>
        </w:rPr>
        <w:tab/>
        <w:t>Научите Ваших детей уважать собеседников в сети Интернет. Убедитесь, что они понимают, что правила хорошего тона действуют одинаково и в Интернет, и в реальной жизни.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5.</w:t>
      </w:r>
      <w:r w:rsidRPr="00B94E26">
        <w:rPr>
          <w:rFonts w:ascii="Times New Roman" w:hAnsi="Times New Roman" w:cs="Times New Roman"/>
          <w:sz w:val="28"/>
          <w:szCs w:val="28"/>
        </w:rPr>
        <w:tab/>
        <w:t>Объясните детям, что далеко не все, что они могут прочесть или увидеть в сети Интернет - правда. Приучите их спрашивать о том, в чем они не уверены.</w:t>
      </w:r>
    </w:p>
    <w:p w:rsidR="00B94E26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6.</w:t>
      </w:r>
      <w:r w:rsidRPr="00B94E26">
        <w:rPr>
          <w:rFonts w:ascii="Times New Roman" w:hAnsi="Times New Roman" w:cs="Times New Roman"/>
          <w:sz w:val="28"/>
          <w:szCs w:val="28"/>
        </w:rPr>
        <w:tab/>
        <w:t>Не забывайте контролировать детей в сети Интернет с помощью специального программного обеспечения. Это поможет вам отфильтровать вредоносное содержание, выяснить, какие сайты на самом деле посещает Ваш ребенок и что он там делает.</w:t>
      </w:r>
    </w:p>
    <w:p w:rsidR="00507FFE" w:rsidRPr="00B94E26" w:rsidRDefault="00B94E26" w:rsidP="00B94E26">
      <w:pPr>
        <w:rPr>
          <w:rFonts w:ascii="Times New Roman" w:hAnsi="Times New Roman" w:cs="Times New Roman"/>
          <w:sz w:val="28"/>
          <w:szCs w:val="28"/>
        </w:rPr>
      </w:pPr>
      <w:r w:rsidRPr="00B94E26">
        <w:rPr>
          <w:rFonts w:ascii="Times New Roman" w:hAnsi="Times New Roman" w:cs="Times New Roman"/>
          <w:sz w:val="28"/>
          <w:szCs w:val="28"/>
        </w:rPr>
        <w:t>7.</w:t>
      </w:r>
      <w:r w:rsidRPr="00B94E26">
        <w:rPr>
          <w:rFonts w:ascii="Times New Roman" w:hAnsi="Times New Roman" w:cs="Times New Roman"/>
          <w:sz w:val="28"/>
          <w:szCs w:val="28"/>
        </w:rPr>
        <w:tab/>
        <w:t>Бдительность родителей и предупредительные меры играют активную роль в предупреждении суицидов.</w:t>
      </w:r>
    </w:p>
    <w:sectPr w:rsidR="00507FFE" w:rsidRPr="00B9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99"/>
    <w:rsid w:val="00203499"/>
    <w:rsid w:val="00507FFE"/>
    <w:rsid w:val="00B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46D1"/>
  <w15:chartTrackingRefBased/>
  <w15:docId w15:val="{0125060C-CBF8-4754-80E4-B0B29D10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2023-02-01T07:23:00Z</dcterms:created>
  <dcterms:modified xsi:type="dcterms:W3CDTF">2023-02-01T07:28:00Z</dcterms:modified>
</cp:coreProperties>
</file>