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D5" w:rsidRDefault="00311AD5">
      <w:r>
        <w:rPr>
          <w:rFonts w:ascii="Times New Roman" w:hAnsi="Times New Roman" w:cs="Times New Roman"/>
          <w:sz w:val="28"/>
          <w:szCs w:val="28"/>
        </w:rPr>
        <w:t>20.04.21г. В рамках реализации плана мероприятий по профилактике противодействия терроризму и религиозному экстремизму  активисты РДШ распространили буклеты   среди учащихся 1-4-х классов «Россия</w:t>
      </w:r>
      <w:r w:rsidR="001327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территория мира».</w:t>
      </w:r>
    </w:p>
    <w:p w:rsidR="0040369C" w:rsidRDefault="002E286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191.25pt">
            <v:imagedata r:id="rId4" o:title="IMG-20210215-WA0009"/>
          </v:shape>
        </w:pict>
      </w:r>
      <w:r>
        <w:pict>
          <v:shape id="_x0000_i1026" type="#_x0000_t75" style="width:255pt;height:191.25pt">
            <v:imagedata r:id="rId5" o:title="IMG-20210215-WA0008"/>
          </v:shape>
        </w:pict>
      </w:r>
      <w:r>
        <w:pict>
          <v:shape id="_x0000_i1027" type="#_x0000_t75" style="width:219pt;height:164.25pt">
            <v:imagedata r:id="rId6" o:title="IMG-20210215-WA0007"/>
          </v:shape>
        </w:pict>
      </w:r>
      <w:r>
        <w:pict>
          <v:shape id="_x0000_i1028" type="#_x0000_t75" style="width:288.75pt;height:162.75pt">
            <v:imagedata r:id="rId7" o:title="IMG-20210215-WA0006"/>
          </v:shape>
        </w:pict>
      </w:r>
    </w:p>
    <w:sectPr w:rsidR="0040369C" w:rsidSect="0038230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30E"/>
    <w:rsid w:val="001327A8"/>
    <w:rsid w:val="002E2862"/>
    <w:rsid w:val="00311AD5"/>
    <w:rsid w:val="0038230E"/>
    <w:rsid w:val="0040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2021-02-25T08:40:00Z</dcterms:created>
  <dcterms:modified xsi:type="dcterms:W3CDTF">2021-06-23T07:43:00Z</dcterms:modified>
</cp:coreProperties>
</file>