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AC" w:rsidRPr="009256AC" w:rsidRDefault="009256AC" w:rsidP="00925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6AC">
        <w:rPr>
          <w:rFonts w:ascii="Times New Roman" w:hAnsi="Times New Roman" w:cs="Times New Roman"/>
          <w:sz w:val="24"/>
          <w:szCs w:val="24"/>
        </w:rPr>
        <w:t>29.11.1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256AC">
        <w:rPr>
          <w:rFonts w:ascii="Times New Roman" w:hAnsi="Times New Roman" w:cs="Times New Roman"/>
          <w:sz w:val="24"/>
          <w:szCs w:val="24"/>
        </w:rPr>
        <w:t>г. В целях реализации программы духовно-нравственного воспитания учащихся классны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9256AC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9238A">
        <w:rPr>
          <w:rFonts w:ascii="Times New Roman" w:hAnsi="Times New Roman" w:cs="Times New Roman"/>
          <w:sz w:val="24"/>
          <w:szCs w:val="24"/>
        </w:rPr>
        <w:t xml:space="preserve"> 6а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6AC">
        <w:rPr>
          <w:rFonts w:ascii="Times New Roman" w:hAnsi="Times New Roman" w:cs="Times New Roman"/>
          <w:sz w:val="24"/>
          <w:szCs w:val="24"/>
        </w:rPr>
        <w:t xml:space="preserve"> Имакова Г.А.</w:t>
      </w:r>
      <w:r>
        <w:rPr>
          <w:rFonts w:ascii="Times New Roman" w:hAnsi="Times New Roman" w:cs="Times New Roman"/>
          <w:sz w:val="24"/>
          <w:szCs w:val="24"/>
        </w:rPr>
        <w:t xml:space="preserve"> провела  внеклассное </w:t>
      </w:r>
      <w:r w:rsidRPr="009256AC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256AC">
        <w:rPr>
          <w:rFonts w:ascii="Times New Roman" w:hAnsi="Times New Roman" w:cs="Times New Roman"/>
          <w:sz w:val="24"/>
          <w:szCs w:val="24"/>
        </w:rPr>
        <w:t>, посвященны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256AC">
        <w:rPr>
          <w:rFonts w:ascii="Times New Roman" w:hAnsi="Times New Roman" w:cs="Times New Roman"/>
          <w:sz w:val="24"/>
          <w:szCs w:val="24"/>
        </w:rPr>
        <w:t xml:space="preserve"> Дню матери.</w:t>
      </w:r>
    </w:p>
    <w:p w:rsidR="004539B7" w:rsidRDefault="00C106C1">
      <w:r>
        <w:rPr>
          <w:noProof/>
        </w:rPr>
        <w:drawing>
          <wp:inline distT="0" distB="0" distL="0" distR="0">
            <wp:extent cx="2790825" cy="2771775"/>
            <wp:effectExtent l="19050" t="0" r="9525" b="0"/>
            <wp:docPr id="4" name="Рисунок 4" descr="E:\Documents and Settings\Admin\Local Settings\Temporary Internet Files\Content.Word\IMG-201711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128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372">
        <w:t xml:space="preserve">  </w:t>
      </w:r>
      <w:r>
        <w:rPr>
          <w:noProof/>
        </w:rPr>
        <w:drawing>
          <wp:inline distT="0" distB="0" distL="0" distR="0">
            <wp:extent cx="2654300" cy="2771775"/>
            <wp:effectExtent l="19050" t="0" r="0" b="0"/>
            <wp:docPr id="3" name="Рисунок 3" descr="E:\Documents and Settings\Admin\Local Settings\Temporary Internet Files\Content.Word\IMG-201711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28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0825" cy="2781300"/>
            <wp:effectExtent l="19050" t="0" r="9525" b="0"/>
            <wp:docPr id="2" name="Рисунок 2" descr="E:\Documents and Settings\Admin\Local Settings\Temporary Internet Files\Content.Word\IMG-201711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128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908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372">
        <w:t xml:space="preserve">  </w:t>
      </w:r>
      <w:r>
        <w:rPr>
          <w:noProof/>
        </w:rPr>
        <w:drawing>
          <wp:inline distT="0" distB="0" distL="0" distR="0">
            <wp:extent cx="2657475" cy="2743200"/>
            <wp:effectExtent l="19050" t="0" r="9525" b="0"/>
            <wp:docPr id="1" name="Рисунок 1" descr="E:\Documents and Settings\Admin\Local Settings\Temporary Internet Files\Content.Word\IMG-2017112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28-WA00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386" cy="274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9B7" w:rsidSect="0045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939CB"/>
    <w:multiLevelType w:val="hybridMultilevel"/>
    <w:tmpl w:val="91E6A24C"/>
    <w:lvl w:ilvl="0" w:tplc="C4769BE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106C1"/>
    <w:rsid w:val="004539B7"/>
    <w:rsid w:val="00512372"/>
    <w:rsid w:val="0059238A"/>
    <w:rsid w:val="009256AC"/>
    <w:rsid w:val="00B32F0C"/>
    <w:rsid w:val="00C106C1"/>
    <w:rsid w:val="00DD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6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6A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2017-12-19T08:37:00Z</dcterms:created>
  <dcterms:modified xsi:type="dcterms:W3CDTF">2017-12-29T10:55:00Z</dcterms:modified>
</cp:coreProperties>
</file>