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23" w:rsidRPr="00CD6C7A" w:rsidRDefault="00181DAB" w:rsidP="0082439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36"/>
          <w:szCs w:val="36"/>
        </w:rPr>
      </w:pPr>
      <w:r>
        <w:rPr>
          <w:rStyle w:val="c1"/>
          <w:b/>
          <w:noProof/>
          <w:color w:val="000000"/>
          <w:sz w:val="36"/>
          <w:szCs w:val="36"/>
        </w:rPr>
        <w:drawing>
          <wp:inline distT="0" distB="0" distL="0" distR="0">
            <wp:extent cx="5038725" cy="4448175"/>
            <wp:effectExtent l="0" t="0" r="9525" b="9525"/>
            <wp:docPr id="1" name="Рисунок 1" descr="C:\Users\user\Desktop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11" w:rsidRDefault="00F05511" w:rsidP="008243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родители – первые воспитатели – имеют самое сильное влияние на детей. Еще Ж.Ж. Руссо  </w:t>
      </w:r>
      <w:r w:rsid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утверждал</w:t>
      </w:r>
      <w:proofErr w:type="gramStart"/>
      <w:r w:rsid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каждый последующий воспитатель оказывает на ребенка меньше влияния, чем предыдущий. Если родители с первых дней рождения ребенка уделяют ему должное внимание, формируют у него творческие способности и познавательные интересы, то они являются для ребенка авторитетом.</w:t>
      </w:r>
    </w:p>
    <w:p w:rsidR="00B33423" w:rsidRPr="00824397" w:rsidRDefault="00B33423" w:rsidP="00824397">
      <w:pPr>
        <w:shd w:val="clear" w:color="auto" w:fill="FFFFFF"/>
        <w:tabs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 Макаренко писал, что воспитывает всё: вещи, явления, но, прежде всего и больше всего – люди. Из них на первом месте – родители и педагоги. При поступлении ребенка в школу он будет лучше учиться и чувствовать себя более комфортно, если родители и педагоги станут союзниками. Совместная деятельность родителей и педагогов позволит им лучше узнать ребенка, увидеть его в разных ситуациях и, таким образом, помочь взрослым в понимании индивидуальных особенностей, формировании жизненных ценностных ориентиров, преодолении негативных поступков и проявлений в поведении. </w:t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Современные семьи развиваются в новых условиях противоречивой общественной ситуации. С одной стороны, наблюдается поворот общества к проблемам и нуждам семьи, разрабатываются и реализуются комплексные целевые программы по укреплению и повышению её значимости в воспитании детей. С другой стороны, наблюдаются процессы, которые приводят к обострению семейных проблем</w:t>
      </w:r>
      <w:proofErr w:type="gramStart"/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Это, прежде всего, падение жизненного уровня большинства семей, рост числа разводов, отрицательно влияющих на психику детей, увеличение числа неполных семей и семей имеющего одного ребенка. Значительная часть подростков отдаляется от родителей. Поэтому в сложных современных условиях семье требуется систематическая и квалифицированная помощь со стороны школы. Только при условии партнерских отношений между педагогами и родителями можно успешно решать проблему развития личности школьника. </w:t>
      </w: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установления партнерских взаимоотношений семьи и школы должен быть </w:t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 на активное включение родителей в учебно-воспитательный процесс, во внеурочную досуговую деятельность, сотрудничество с детьми и педагогами. Для этого необходимо определить содержание и формы педагогического просвещения</w:t>
      </w:r>
      <w:proofErr w:type="gramStart"/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практики воспитания передовых педагогов современных образовательных учреждений, исследовательских материалов ученых, опыта работы ряда образовательных округов регионов России можно выделить следующие приоритетные направления совместной деятельности школы и семьи: </w:t>
      </w: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диагностической работы по изучению семей; организация психолого-педагогического просвещения родителей; создание системы массовых мероприятий с родителями, работа по организации совместной общественно значимой деятельности и досуга родителей и обучающихся; выявление и использование в практической деятельности позитивного опыта семейного воспитания; внедрение в семейное воспитание традиций народной педагогики; использование различных форм сотрудничества с родителями, вовлечение их в совместную с детьми творческую, социально значимую деятельность, направленную на повышение их авторитета; создание условий для обеспечения прав родителей на участие в управлении образовательным учреждением; объединение родителей по семейным проблемам (школа молодых родителей, клуб одиноких отцов, матерей, родителей-инвалидов и др.)</w:t>
      </w:r>
    </w:p>
    <w:p w:rsidR="00824397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организации взаимодействия школы и семьи</w:t>
      </w:r>
      <w:r w:rsidR="00824397"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Организация диагностической работы по изучению семьи.</w:t>
      </w: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семьи позволяет педагогу ближе познакомиться с учеником, понять стиль жизни семьи, её уклад, традиции, духовные ценности, воспитательные возможности, взаимоотношения ученика с родителями. Классный руководитель (учитель) может использовать следующие методы психолого-педагогической диагностики: наблюдение, беседу, тестирование, анкетирование, деловые игры, материалы детского творчества, изучение школьной документации (личного дела школьника</w:t>
      </w:r>
      <w:r w:rsid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его медицинской карты и др.) </w:t>
      </w:r>
    </w:p>
    <w:p w:rsidR="00B33423" w:rsidRPr="00824397" w:rsidRDefault="00E5458F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Беседа</w:t>
      </w:r>
      <w:r w:rsidR="00B33423"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в целях изучения психологических особенностей личности ребенка (его убеждений, стремлений, отношение к коллективу, семье), семьи (состав, материальное положение, состояние здоровья членов семьи, профессиональные интересы, культура среды и прочее) Для эффективности беседы необходимо составить план беседы, включив в него интересующие классного руководителя вопросы</w:t>
      </w: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Анкетный метод</w:t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опрос значительного круга лиц по определенной схеме. С помощью анкеты можно узнать интересы, пожелания, мнения родителей и учащихся по ряду вопросов</w:t>
      </w: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 наблюдения</w:t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при изучении разных видов деятельности. Эффективность его зависит от следующих условий: цель наблюдения, план, фиксация наблюдений.</w:t>
      </w: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Посещение семей учащихся</w:t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 бесед дома. Огромный диагностический материал классному руководителю (учителю) дает посещение семей школьника. При посещении семьи для классного руководителя может быть интересна следующая информация:</w:t>
      </w: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родителей и общие сведения о них (Ф.И.О., год рождения, образование, специальность, сфера деятельности, номер домашнего и рабочего телефона). Общие сведения о детях (количество, возраст, интересы). Жилищные условия, материальная обеспеченность. Общая атмосфера, микроклимат в семье: как складываются отношения между родителями и детьми, другими членами семьи. Поэтому желательно, чтобы учитель пришел, когда дома будут взрослые.</w:t>
      </w: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порядок в доме: есть ли у школьника специально выделенное место для занятий, где находятся его вещи, учебные принадлежности, книги, игрушки. Есть ли в доме радио, телевизор, домашняя библиотека, что читает ребенок. Как организуется свободное время ребенка. Воспитательные возможности семьи. Уровень педагогической культуры родителей. Кто в основном занимается учеником или контролирует его учебную деятельность. Выполняется или нет режим дня. Какие трудовые обязанности имеет ребенок в семье. Отношение родителей к взглядам ребенка на свои успехи в учебе, поведении, перспективы будущей профессиональной деятельности. Деятельность родителей. Семейные профессии. Традиции. Самостоятельный выбор ребенка. Совпадение взглядов семьи и школы в оценке воспитанности школьника и эффективности мер, направленных на повышение его образовательного уровня, воспитанности и общего развития. Увлечения в семье. Чем увлекаются старшие члены семьи. Приобщены ли дети к этим увлечениям. Как родители формируют познавательные интересы, организованность, настойчивость, трудолюбие ребенка, используя его увлечения.</w:t>
      </w: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диагностической работы по изучению семьи составляется </w:t>
      </w: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социальный паспорт класса</w:t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школы, выделяются типы семей, и планируется дифференцированная работа с ними, составляются акты обследования семей. Для проведения такой диагностики можно использовать карту социально-педагогического изучения семьи </w:t>
      </w: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руководитель, готовясь к </w:t>
      </w: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родительскому собранию</w:t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более всего должен заботиться об эмоциональном уровне собрания. Лучше всего, когда в проведении собрания активную роль играют сами родители и, если это необходимо, ученики и классный руководитель. У родителей только тогда появляется любовь к школе и классу, когда они много и по-хорошему принимают участие в жизни класса.</w:t>
      </w: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Родительское собрание всегда заканчивается </w:t>
      </w: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индивидуальным консультированием </w:t>
      </w: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родителей, которое проводят классный руководитель, психолог, социальный педагог, учителя-предметники. Родительское собрание – монолог классного руководителя – наименее удачная форма его проведения. Важно всегда помнить особенность всех собраний: о чем бы на них не шла речь, как бы ни взволнованы и шумны были дебаты, однако после </w:t>
      </w:r>
      <w:r w:rsidRPr="00824397">
        <w:rPr>
          <w:rFonts w:ascii="Times New Roman" w:hAnsi="Times New Roman" w:cs="Times New Roman"/>
          <w:color w:val="000000"/>
          <w:sz w:val="24"/>
          <w:szCs w:val="24"/>
        </w:rPr>
        <w:t>окончания собрания все, о чем так пылко спорили, тут же забывается. Нужно сразу же по ходу собрания каждую идею, каждое предложение, каждый совет, если они приняты всеми или большинством, в кратчайшие сроки, совместно с наиболее заинтересованными родителями, разработать до уровня планового задания и приступить к реализации.</w:t>
      </w:r>
    </w:p>
    <w:p w:rsidR="00B33423" w:rsidRPr="00824397" w:rsidRDefault="00B33423" w:rsidP="00824397">
      <w:pPr>
        <w:pStyle w:val="a3"/>
        <w:spacing w:before="0" w:beforeAutospacing="0" w:after="0" w:afterAutospacing="0"/>
        <w:rPr>
          <w:b/>
          <w:color w:val="000000"/>
        </w:rPr>
      </w:pPr>
    </w:p>
    <w:p w:rsidR="00B33423" w:rsidRPr="00824397" w:rsidRDefault="00B33423" w:rsidP="00824397">
      <w:pPr>
        <w:pStyle w:val="a3"/>
        <w:spacing w:before="0" w:beforeAutospacing="0" w:after="240" w:afterAutospacing="0"/>
        <w:rPr>
          <w:color w:val="000000"/>
        </w:rPr>
      </w:pPr>
      <w:r w:rsidRPr="00824397">
        <w:rPr>
          <w:color w:val="000000"/>
        </w:rPr>
        <w:t xml:space="preserve">Семьи очень разные, у каждой свои проблемы и трудности, поэтому невозможно дать готовый ответ и единственно правильный на вопрос о том, как взаимодействовать с семьей. Многое зависит от интуиции, мастерства педагога, который должен проанализировать комплекс различных обстоятельств, чтобы принять нужное решение в выборе способов и средств взаимодействия с родителями и ребенком в конкретной ситуации. </w:t>
      </w:r>
    </w:p>
    <w:p w:rsidR="00B33423" w:rsidRPr="00824397" w:rsidRDefault="00B33423" w:rsidP="00824397">
      <w:pPr>
        <w:pStyle w:val="a3"/>
        <w:spacing w:before="0" w:beforeAutospacing="0" w:after="240" w:afterAutospacing="0"/>
        <w:rPr>
          <w:color w:val="000000"/>
        </w:rPr>
      </w:pPr>
      <w:r w:rsidRPr="00824397">
        <w:rPr>
          <w:color w:val="000000"/>
        </w:rPr>
        <w:t>Не все родители откликаются на стремление педагога к сотрудничеству, проявляют интерес к объединению усилий по воспитанию своего ребенка. Поэтому педагогу необходимы терпение и целенаправленный поиск путей решения этой проблемы, поиск оптимальных форм совместной работы школы и семьи в интересах ребенка, для повышения уровня вовлеченности родителей в жизнь школы.</w:t>
      </w:r>
    </w:p>
    <w:p w:rsidR="00B33423" w:rsidRPr="00824397" w:rsidRDefault="00B33423" w:rsidP="00824397">
      <w:pPr>
        <w:pStyle w:val="a3"/>
        <w:spacing w:before="0" w:beforeAutospacing="0" w:after="240" w:afterAutospacing="0"/>
        <w:rPr>
          <w:color w:val="000000"/>
        </w:rPr>
      </w:pPr>
      <w:r w:rsidRPr="00824397">
        <w:rPr>
          <w:color w:val="000000"/>
        </w:rPr>
        <w:lastRenderedPageBreak/>
        <w:t xml:space="preserve">Школа ставит перед собой много задач: и воспитательные, и учебные, и просветительские. Школа может помочь родителям в решении многих вопросов воспитания детей, но она никогда не сможет конкурировать с семьей. Именно семья является самым мощным средством в формировании личности ребенка. Жизнь и наука доказали, что все беды у детей, а потом и у взрослых, объясняются ошибками семейного воспитания, главные из которых </w:t>
      </w:r>
      <w:r w:rsidR="00824397">
        <w:rPr>
          <w:color w:val="000000"/>
        </w:rPr>
        <w:t>–</w:t>
      </w:r>
      <w:r w:rsidRPr="00824397">
        <w:rPr>
          <w:color w:val="000000"/>
        </w:rPr>
        <w:t xml:space="preserve"> отсутствие любви и неумение хвалить и поддерживать своих детей. Самое важное для ребенка </w:t>
      </w:r>
      <w:r w:rsidR="00824397">
        <w:rPr>
          <w:color w:val="000000"/>
        </w:rPr>
        <w:t>–</w:t>
      </w:r>
      <w:r w:rsidRPr="00824397">
        <w:rPr>
          <w:color w:val="000000"/>
        </w:rPr>
        <w:t xml:space="preserve"> чтобы его любили таким, какой он есть. Характер взаимодействия педагогов с семьёй должен быть дифференцированным. Не следует навязывать всем одинаковые формы взаимодействия, надо ориентироваться на потребности, запросы родителей, особенности семейного воспитания, терпеливо приобщать родителей к делам школы, класса.</w:t>
      </w:r>
    </w:p>
    <w:p w:rsidR="00B33423" w:rsidRPr="00824397" w:rsidRDefault="00B33423" w:rsidP="00824397">
      <w:pPr>
        <w:tabs>
          <w:tab w:val="left" w:pos="6285"/>
        </w:tabs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для родителей и педагогов</w:t>
      </w:r>
      <w:r w:rsid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bookmarkStart w:id="0" w:name="_GoBack"/>
      <w:bookmarkEnd w:id="0"/>
      <w:r w:rsidR="00E5458F" w:rsidRPr="008243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B33423" w:rsidRPr="00824397" w:rsidRDefault="00B33423" w:rsidP="0082439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Ищем и находим положительное в семье и в школе и всячески поддерживаем его.</w:t>
      </w:r>
    </w:p>
    <w:p w:rsidR="00B33423" w:rsidRPr="00824397" w:rsidRDefault="00B33423" w:rsidP="0082439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Принимаем участие в делах класса.</w:t>
      </w:r>
    </w:p>
    <w:p w:rsidR="00B33423" w:rsidRPr="00824397" w:rsidRDefault="00B33423" w:rsidP="0082439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Приходим в школу по собственной инициативе, а не по приглашению учителя.</w:t>
      </w:r>
    </w:p>
    <w:p w:rsidR="00B33423" w:rsidRPr="00824397" w:rsidRDefault="00B33423" w:rsidP="0082439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Интересуемся делами в школе и классе у своего ребенка и его друзей.</w:t>
      </w:r>
    </w:p>
    <w:p w:rsidR="00B33423" w:rsidRPr="00824397" w:rsidRDefault="00B33423" w:rsidP="0082439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Общаемся с родителями своего класса не только на родительских собраниях, но и при проведении различных мероприятий с детьми класса.</w:t>
      </w:r>
    </w:p>
    <w:p w:rsidR="00B33423" w:rsidRPr="00824397" w:rsidRDefault="00B33423" w:rsidP="0082439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Проявляем инициативу и вносим предложения по проведению интересных дел с детьми и для детей.</w:t>
      </w:r>
    </w:p>
    <w:p w:rsidR="00B33423" w:rsidRPr="00824397" w:rsidRDefault="00B33423" w:rsidP="0082439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Учитель - друг нашего ребенка и семьи.</w:t>
      </w:r>
    </w:p>
    <w:p w:rsidR="00B33423" w:rsidRPr="00824397" w:rsidRDefault="00B33423" w:rsidP="00824397">
      <w:pPr>
        <w:pStyle w:val="a3"/>
        <w:spacing w:before="0" w:beforeAutospacing="0" w:after="240" w:afterAutospacing="0"/>
        <w:rPr>
          <w:b/>
          <w:color w:val="000000"/>
        </w:rPr>
      </w:pPr>
    </w:p>
    <w:p w:rsidR="00B33423" w:rsidRPr="00824397" w:rsidRDefault="00B33423" w:rsidP="00824397">
      <w:pPr>
        <w:pStyle w:val="a3"/>
        <w:spacing w:before="0" w:beforeAutospacing="0" w:after="0" w:afterAutospacing="0"/>
        <w:rPr>
          <w:color w:val="000000"/>
        </w:rPr>
      </w:pPr>
    </w:p>
    <w:p w:rsidR="00B33423" w:rsidRPr="00824397" w:rsidRDefault="00B33423" w:rsidP="00824397">
      <w:pPr>
        <w:pStyle w:val="a3"/>
        <w:spacing w:before="0" w:beforeAutospacing="0" w:after="0" w:afterAutospacing="0"/>
        <w:rPr>
          <w:color w:val="000000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423" w:rsidRPr="00824397" w:rsidRDefault="00B33423" w:rsidP="0082439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</w:p>
    <w:p w:rsidR="00B33423" w:rsidRPr="00824397" w:rsidRDefault="00B33423" w:rsidP="0082439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</w:p>
    <w:p w:rsidR="00B33423" w:rsidRPr="00824397" w:rsidRDefault="00B33423" w:rsidP="0082439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</w:p>
    <w:p w:rsidR="00B33423" w:rsidRPr="00824397" w:rsidRDefault="00B33423" w:rsidP="00824397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</w:p>
    <w:p w:rsidR="00D25AB3" w:rsidRPr="00824397" w:rsidRDefault="00D25AB3" w:rsidP="00824397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b/>
          <w:color w:val="000000"/>
        </w:rPr>
      </w:pPr>
    </w:p>
    <w:p w:rsidR="003B50BD" w:rsidRPr="00824397" w:rsidRDefault="003B50BD" w:rsidP="00824397">
      <w:pPr>
        <w:pStyle w:val="c0"/>
        <w:shd w:val="clear" w:color="auto" w:fill="FFFFFF"/>
        <w:spacing w:before="0" w:beforeAutospacing="0" w:after="0" w:afterAutospacing="0"/>
        <w:ind w:firstLine="710"/>
        <w:rPr>
          <w:b/>
          <w:color w:val="000000"/>
        </w:rPr>
      </w:pPr>
    </w:p>
    <w:p w:rsidR="00A348E4" w:rsidRPr="00824397" w:rsidRDefault="00A348E4" w:rsidP="00824397">
      <w:pPr>
        <w:rPr>
          <w:rFonts w:ascii="Times New Roman" w:hAnsi="Times New Roman" w:cs="Times New Roman"/>
          <w:sz w:val="24"/>
          <w:szCs w:val="24"/>
        </w:rPr>
      </w:pPr>
    </w:p>
    <w:sectPr w:rsidR="00A348E4" w:rsidRPr="00824397" w:rsidSect="00ED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C3F"/>
    <w:rsid w:val="00181DAB"/>
    <w:rsid w:val="00315042"/>
    <w:rsid w:val="003B50BD"/>
    <w:rsid w:val="00483860"/>
    <w:rsid w:val="00824397"/>
    <w:rsid w:val="008C28D1"/>
    <w:rsid w:val="008E7C3F"/>
    <w:rsid w:val="00941F1A"/>
    <w:rsid w:val="00A348E4"/>
    <w:rsid w:val="00B33423"/>
    <w:rsid w:val="00D25AB3"/>
    <w:rsid w:val="00DF4DA7"/>
    <w:rsid w:val="00E5458F"/>
    <w:rsid w:val="00ED0A8A"/>
    <w:rsid w:val="00F0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2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5AB3"/>
  </w:style>
  <w:style w:type="paragraph" w:styleId="a3">
    <w:name w:val="Normal (Web)"/>
    <w:basedOn w:val="a"/>
    <w:uiPriority w:val="99"/>
    <w:semiHidden/>
    <w:unhideWhenUsed/>
    <w:rsid w:val="00B3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2021-03-26T15:07:00Z</dcterms:created>
  <dcterms:modified xsi:type="dcterms:W3CDTF">2021-03-26T15:07:00Z</dcterms:modified>
</cp:coreProperties>
</file>