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4B" w:rsidRPr="00D07D4B" w:rsidRDefault="00D07D4B" w:rsidP="00D07D4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07D4B">
        <w:rPr>
          <w:rFonts w:ascii="Times New Roman" w:hAnsi="Times New Roman" w:cs="Times New Roman"/>
          <w:sz w:val="24"/>
          <w:szCs w:val="24"/>
        </w:rPr>
        <w:t>21.10  по 26.10.</w:t>
      </w:r>
      <w:r w:rsidR="0066710B">
        <w:rPr>
          <w:rFonts w:ascii="Times New Roman" w:hAnsi="Times New Roman" w:cs="Times New Roman"/>
          <w:sz w:val="24"/>
          <w:szCs w:val="24"/>
        </w:rPr>
        <w:t>19г.</w:t>
      </w:r>
      <w:r w:rsidRPr="00D07D4B">
        <w:rPr>
          <w:rFonts w:ascii="Times New Roman" w:hAnsi="Times New Roman" w:cs="Times New Roman"/>
          <w:sz w:val="24"/>
          <w:szCs w:val="24"/>
        </w:rPr>
        <w:t xml:space="preserve"> В рамках популяризации престижа профессии учителя, а также в целях  реализации плана мероприятий, посвященных 100-летию со дня рождения </w:t>
      </w:r>
      <w:proofErr w:type="spellStart"/>
      <w:r w:rsidR="00F86D6B">
        <w:rPr>
          <w:rFonts w:ascii="Times New Roman" w:hAnsi="Times New Roman" w:cs="Times New Roman"/>
          <w:sz w:val="24"/>
          <w:szCs w:val="24"/>
        </w:rPr>
        <w:t>Булача</w:t>
      </w:r>
      <w:proofErr w:type="spellEnd"/>
      <w:r w:rsidR="00F86D6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6D6B">
        <w:rPr>
          <w:rFonts w:ascii="Times New Roman" w:hAnsi="Times New Roman" w:cs="Times New Roman"/>
          <w:sz w:val="24"/>
          <w:szCs w:val="24"/>
        </w:rPr>
        <w:t>Имамутдиновича</w:t>
      </w:r>
      <w:proofErr w:type="spellEnd"/>
      <w:r w:rsidR="00F86D6B">
        <w:rPr>
          <w:rFonts w:ascii="Times New Roman" w:hAnsi="Times New Roman" w:cs="Times New Roman"/>
          <w:sz w:val="24"/>
          <w:szCs w:val="24"/>
        </w:rPr>
        <w:t xml:space="preserve"> Гаджиева</w:t>
      </w:r>
      <w:r w:rsidRPr="00D07D4B">
        <w:rPr>
          <w:rFonts w:ascii="Times New Roman" w:hAnsi="Times New Roman" w:cs="Times New Roman"/>
          <w:sz w:val="24"/>
          <w:szCs w:val="24"/>
        </w:rPr>
        <w:t>, известного пед</w:t>
      </w:r>
      <w:r w:rsidR="00F91863">
        <w:rPr>
          <w:rFonts w:ascii="Times New Roman" w:hAnsi="Times New Roman" w:cs="Times New Roman"/>
          <w:sz w:val="24"/>
          <w:szCs w:val="24"/>
        </w:rPr>
        <w:t xml:space="preserve">агога, краеведа и просветителя, </w:t>
      </w:r>
      <w:r w:rsidRPr="00D07D4B">
        <w:rPr>
          <w:rFonts w:ascii="Times New Roman" w:hAnsi="Times New Roman" w:cs="Times New Roman"/>
          <w:sz w:val="24"/>
          <w:szCs w:val="24"/>
        </w:rPr>
        <w:t>учителя предметники и классные руководители  пров</w:t>
      </w:r>
      <w:r w:rsidR="00A20E36">
        <w:rPr>
          <w:rFonts w:ascii="Times New Roman" w:hAnsi="Times New Roman" w:cs="Times New Roman"/>
          <w:sz w:val="24"/>
          <w:szCs w:val="24"/>
        </w:rPr>
        <w:t>ели единый урок, классные часы,</w:t>
      </w:r>
      <w:r w:rsidRPr="00D07D4B"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  <w:r w:rsidR="00F91863">
        <w:rPr>
          <w:rFonts w:ascii="Times New Roman" w:hAnsi="Times New Roman" w:cs="Times New Roman"/>
          <w:sz w:val="24"/>
          <w:szCs w:val="24"/>
        </w:rPr>
        <w:t xml:space="preserve"> и выставку кни</w:t>
      </w:r>
      <w:r w:rsidR="00A20E36">
        <w:rPr>
          <w:rFonts w:ascii="Times New Roman" w:hAnsi="Times New Roman" w:cs="Times New Roman"/>
          <w:sz w:val="24"/>
          <w:szCs w:val="24"/>
        </w:rPr>
        <w:t>жной литературы в библиотеке школы</w:t>
      </w:r>
      <w:r w:rsidRPr="00D07D4B">
        <w:rPr>
          <w:rFonts w:ascii="Times New Roman" w:hAnsi="Times New Roman" w:cs="Times New Roman"/>
          <w:sz w:val="24"/>
          <w:szCs w:val="24"/>
        </w:rPr>
        <w:t>.</w:t>
      </w:r>
    </w:p>
    <w:p w:rsidR="005D2EB9" w:rsidRDefault="00E04CE8" w:rsidP="00D07D4B">
      <w:pPr>
        <w:spacing w:after="0"/>
        <w:ind w:lef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191024-WA0035"/>
          </v:shape>
        </w:pict>
      </w:r>
      <w:r>
        <w:pict>
          <v:shape id="_x0000_i1026" type="#_x0000_t75" style="width:232.5pt;height:174.75pt">
            <v:imagedata r:id="rId5" o:title="IMG-20191025-WA0004"/>
          </v:shape>
        </w:pict>
      </w:r>
      <w:r>
        <w:pict>
          <v:shape id="_x0000_i1027" type="#_x0000_t75" style="width:232.5pt;height:174.75pt">
            <v:imagedata r:id="rId6" o:title="IMG-20191025-WA0002"/>
          </v:shape>
        </w:pict>
      </w:r>
      <w:r>
        <w:pict>
          <v:shape id="_x0000_i1028" type="#_x0000_t75" style="width:232.5pt;height:174.75pt">
            <v:imagedata r:id="rId7" o:title="IMG-20191025-WA0003"/>
          </v:shape>
        </w:pict>
      </w:r>
      <w:r>
        <w:pict>
          <v:shape id="_x0000_i1029" type="#_x0000_t75" style="width:232.5pt;height:174.75pt">
            <v:imagedata r:id="rId8" o:title="IMG-20191024-WA0036"/>
          </v:shape>
        </w:pict>
      </w:r>
      <w:r>
        <w:pict>
          <v:shape id="_x0000_i1030" type="#_x0000_t75" style="width:232.5pt;height:174.75pt">
            <v:imagedata r:id="rId9" o:title="IMG-20191024-WA0023"/>
          </v:shape>
        </w:pict>
      </w:r>
      <w:r>
        <w:pict>
          <v:shape id="_x0000_i1031" type="#_x0000_t75" style="width:232.5pt;height:174.75pt">
            <v:imagedata r:id="rId10" o:title="IMG-20191024-WA0022"/>
          </v:shape>
        </w:pict>
      </w:r>
      <w:r>
        <w:pict>
          <v:shape id="_x0000_i1032" type="#_x0000_t75" style="width:231pt;height:174.75pt">
            <v:imagedata r:id="rId11" o:title="IMG-20191024-WA0015"/>
          </v:shape>
        </w:pict>
      </w:r>
    </w:p>
    <w:p w:rsidR="00A20E36" w:rsidRDefault="00A20E36" w:rsidP="00D07D4B">
      <w:pPr>
        <w:spacing w:after="0"/>
        <w:ind w:left="-426"/>
      </w:pPr>
    </w:p>
    <w:p w:rsidR="00A20E36" w:rsidRDefault="00A20E36" w:rsidP="00D07D4B">
      <w:pPr>
        <w:spacing w:after="0"/>
        <w:ind w:left="-426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2750" cy="2219325"/>
            <wp:effectExtent l="19050" t="0" r="0" b="0"/>
            <wp:docPr id="12" name="Рисунок 12" descr="C:\Users\ваегш\AppData\Local\Microsoft\Windows\INetCache\Content.Word\IMG-2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AppData\Local\Microsoft\Windows\INetCache\Content.Word\IMG-201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E8">
        <w:pict>
          <v:shape id="_x0000_i1033" type="#_x0000_t75" style="width:233.25pt;height:174.75pt">
            <v:imagedata r:id="rId13" o:title="IMG-2019"/>
          </v:shape>
        </w:pict>
      </w:r>
    </w:p>
    <w:sectPr w:rsidR="00A20E36" w:rsidSect="00D07D4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D31"/>
    <w:rsid w:val="005D2EB9"/>
    <w:rsid w:val="0066710B"/>
    <w:rsid w:val="007E0E18"/>
    <w:rsid w:val="00A20E36"/>
    <w:rsid w:val="00B851EA"/>
    <w:rsid w:val="00BC4D31"/>
    <w:rsid w:val="00D07D4B"/>
    <w:rsid w:val="00D95947"/>
    <w:rsid w:val="00E04CE8"/>
    <w:rsid w:val="00E85F72"/>
    <w:rsid w:val="00F86D6B"/>
    <w:rsid w:val="00F9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2019-11-06T12:48:00Z</dcterms:created>
  <dcterms:modified xsi:type="dcterms:W3CDTF">2020-02-28T07:50:00Z</dcterms:modified>
</cp:coreProperties>
</file>